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43F" w:rsidRPr="0019243F" w:rsidRDefault="0019243F" w:rsidP="0019243F">
      <w:pPr>
        <w:widowControl w:val="0"/>
        <w:tabs>
          <w:tab w:val="left" w:pos="91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  <w:r w:rsidRPr="0019243F">
        <w:rPr>
          <w:rFonts w:ascii="Times New Roman" w:eastAsia="Times New Roman" w:hAnsi="Times New Roman" w:cs="Times New Roman"/>
          <w:b/>
          <w:bCs/>
          <w:color w:val="000080"/>
          <w:lang w:eastAsia="ru-RU"/>
        </w:rPr>
        <w:t xml:space="preserve">                                            </w:t>
      </w:r>
      <w:r w:rsidR="002E7EC0">
        <w:rPr>
          <w:rFonts w:ascii="Times New Roman" w:eastAsia="Times New Roman" w:hAnsi="Times New Roman" w:cs="Times New Roman"/>
          <w:b/>
          <w:bCs/>
          <w:color w:val="000080"/>
          <w:lang w:eastAsia="ru-RU"/>
        </w:rPr>
        <w:t xml:space="preserve">                  Договор № ___</w:t>
      </w:r>
      <w:bookmarkStart w:id="0" w:name="_GoBack"/>
      <w:bookmarkEnd w:id="0"/>
      <w:r w:rsidRPr="0019243F">
        <w:rPr>
          <w:rFonts w:ascii="Times New Roman" w:eastAsia="Times New Roman" w:hAnsi="Times New Roman" w:cs="Times New Roman"/>
          <w:b/>
          <w:bCs/>
          <w:color w:val="000080"/>
          <w:lang w:eastAsia="ru-RU"/>
        </w:rPr>
        <w:t xml:space="preserve">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  <w:r w:rsidRPr="0019243F">
        <w:rPr>
          <w:rFonts w:ascii="Times New Roman" w:eastAsia="Times New Roman" w:hAnsi="Times New Roman" w:cs="Times New Roman"/>
          <w:b/>
          <w:bCs/>
          <w:color w:val="000080"/>
          <w:lang w:eastAsia="ru-RU"/>
        </w:rPr>
        <w:t>возмездного оказания медицинских услуг</w:t>
      </w:r>
    </w:p>
    <w:tbl>
      <w:tblPr>
        <w:tblW w:w="9889" w:type="dxa"/>
        <w:tblInd w:w="108" w:type="dxa"/>
        <w:tblLook w:val="0000" w:firstRow="0" w:lastRow="0" w:firstColumn="0" w:lastColumn="0" w:noHBand="0" w:noVBand="0"/>
      </w:tblPr>
      <w:tblGrid>
        <w:gridCol w:w="4963"/>
        <w:gridCol w:w="4926"/>
      </w:tblGrid>
      <w:tr w:rsidR="0019243F" w:rsidRPr="0019243F" w:rsidTr="00F65B4D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7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9243F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19243F">
              <w:rPr>
                <w:rFonts w:ascii="Times New Roman" w:eastAsia="Times New Roman" w:hAnsi="Times New Roman" w:cs="Times New Roman"/>
                <w:lang w:eastAsia="ru-RU"/>
              </w:rPr>
              <w:t xml:space="preserve">. Пышма 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                      </w:t>
            </w:r>
          </w:p>
          <w:p w:rsidR="0019243F" w:rsidRPr="0019243F" w:rsidRDefault="0019243F" w:rsidP="002E7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</w:t>
            </w:r>
            <w:r w:rsidR="002E7EC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«__»___________2025</w:t>
            </w:r>
            <w:r w:rsidRPr="0019243F">
              <w:rPr>
                <w:rFonts w:ascii="Times New Roman" w:eastAsia="Times New Roman" w:hAnsi="Times New Roman" w:cs="Times New Roman"/>
                <w:b/>
                <w:lang w:eastAsia="ru-RU"/>
              </w:rPr>
              <w:t>г</w:t>
            </w:r>
          </w:p>
        </w:tc>
      </w:tr>
    </w:tbl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Государственное автономное учреждение здравоохранения Свердловской области «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Пышминская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центральная районная больница» в дальнейшем именуемое «Исполнитель» 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в лице главного врача </w:t>
      </w:r>
      <w:proofErr w:type="spellStart"/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Предеиной</w:t>
      </w:r>
      <w:proofErr w:type="spellEnd"/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В.П., действующей на основании Устава: и 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в дальнейшем именуемый (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ая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) как «</w:t>
      </w:r>
      <w:proofErr w:type="gram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Заказчик</w:t>
      </w:r>
      <w:r w:rsidRPr="0019243F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2E7EC0">
        <w:rPr>
          <w:rFonts w:ascii="Times New Roman" w:eastAsia="Times New Roman" w:hAnsi="Times New Roman" w:cs="Times New Roman"/>
          <w:b/>
          <w:lang w:eastAsia="ru-RU"/>
        </w:rPr>
        <w:t>_</w:t>
      </w:r>
      <w:proofErr w:type="gramEnd"/>
      <w:r w:rsidR="002E7EC0">
        <w:rPr>
          <w:rFonts w:ascii="Times New Roman" w:eastAsia="Times New Roman" w:hAnsi="Times New Roman" w:cs="Times New Roman"/>
          <w:b/>
          <w:lang w:eastAsia="ru-RU"/>
        </w:rPr>
        <w:t xml:space="preserve">_____________ 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заключили настоящий Договор о следующем: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</w:pPr>
      <w:bookmarkStart w:id="1" w:name="sub_1"/>
      <w:r w:rsidRPr="0019243F"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  <w:t>1. ПРЕДМЕТ ДОГОВОРА</w:t>
      </w:r>
    </w:p>
    <w:bookmarkEnd w:id="1"/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1.1. Исполнитель обязуется по заданию заказчика оказать</w:t>
      </w:r>
      <w:r w:rsidRPr="0019243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: </w:t>
      </w:r>
      <w:r w:rsidRPr="0019243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E7EC0">
        <w:rPr>
          <w:rFonts w:ascii="Times New Roman" w:eastAsia="Times New Roman" w:hAnsi="Times New Roman" w:cs="Times New Roman"/>
          <w:b/>
          <w:lang w:eastAsia="ru-RU"/>
        </w:rPr>
        <w:t>_____________________________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(слова «Заказчику», </w:t>
      </w:r>
      <w:r w:rsidR="002E7EC0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сли услуги оказываются непосредственно Заказчику, либо Ф.И.О. пациента, если пациент - ребенок Заказчика) следующие медицинские услуги: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19243F">
        <w:rPr>
          <w:rFonts w:ascii="Times New Roman" w:eastAsia="Times New Roman" w:hAnsi="Times New Roman" w:cs="Times New Roman"/>
          <w:b/>
          <w:lang w:eastAsia="ru-RU"/>
        </w:rPr>
        <w:t>Приказ 29н</w:t>
      </w:r>
      <w:r w:rsidRPr="0019243F"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  <w:t xml:space="preserve">. П.23  </w:t>
      </w:r>
      <w:r w:rsidRPr="0019243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</w:t>
      </w:r>
      <w:r w:rsidRPr="0019243F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основании имеющихся у Исполнителя лицензий, в согласованный сторонами срок, в соответствии с требованиями действующего законодательства РФ, утвержденными стандартами и правилами, а Заказчик обязуется оплатить оказываемые по настоящему Договору услуги.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1.2.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Исполнитель оказывает услуги в месте своего фактического нахождения по адресу: Свердловская область, 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пгт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. Пышма, пер. Комарова, 5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1.3. Конкретный 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перечень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(Программа) медицинских услуг и срок их оказания определяется по согласованию между Заказчиком и Исполнителем и при необходимости могут быть отражены в медицинской (амбулаторной) карте, либо в приложении к настоящему Договору. 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Сроки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оказания медицинских услуг (выполнения конкретных мероприятий) определяются также ресурсными возможностями Заказчика и Исполнителя. Указанные в п.1.1. Договора услуги оказываются в срок 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</w:t>
      </w:r>
      <w:r w:rsidRPr="0019243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  <w:r w:rsidRPr="0019243F">
        <w:rPr>
          <w:rFonts w:ascii="Times New Roman" w:eastAsia="Times New Roman" w:hAnsi="Times New Roman" w:cs="Times New Roman"/>
          <w:b/>
          <w:lang w:eastAsia="ru-RU"/>
        </w:rPr>
        <w:t>«</w:t>
      </w:r>
      <w:r w:rsidR="002E7EC0">
        <w:rPr>
          <w:rFonts w:ascii="Times New Roman" w:eastAsia="Times New Roman" w:hAnsi="Times New Roman" w:cs="Times New Roman"/>
          <w:b/>
          <w:lang w:eastAsia="ru-RU"/>
        </w:rPr>
        <w:t>_</w:t>
      </w:r>
      <w:proofErr w:type="gramStart"/>
      <w:r w:rsidR="002E7EC0">
        <w:rPr>
          <w:rFonts w:ascii="Times New Roman" w:eastAsia="Times New Roman" w:hAnsi="Times New Roman" w:cs="Times New Roman"/>
          <w:b/>
          <w:lang w:eastAsia="ru-RU"/>
        </w:rPr>
        <w:t>_»_</w:t>
      </w:r>
      <w:proofErr w:type="gramEnd"/>
      <w:r w:rsidR="002E7EC0">
        <w:rPr>
          <w:rFonts w:ascii="Times New Roman" w:eastAsia="Times New Roman" w:hAnsi="Times New Roman" w:cs="Times New Roman"/>
          <w:b/>
          <w:lang w:eastAsia="ru-RU"/>
        </w:rPr>
        <w:t>______________20</w:t>
      </w:r>
      <w:r w:rsidRPr="0019243F">
        <w:rPr>
          <w:rFonts w:ascii="Times New Roman" w:eastAsia="Times New Roman" w:hAnsi="Times New Roman" w:cs="Times New Roman"/>
          <w:b/>
          <w:lang w:eastAsia="ru-RU"/>
        </w:rPr>
        <w:t>25г</w:t>
      </w:r>
      <w:r w:rsidRPr="001924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</w:pPr>
      <w:bookmarkStart w:id="2" w:name="sub_2"/>
      <w:r w:rsidRPr="0019243F"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  <w:t>2. СТОИМОСТЬ МЕДИЦИНСКИХ УСЛУГ, СРОКИ И ПОРЯДОК ИХ ОПЛАТЫ:</w:t>
      </w:r>
    </w:p>
    <w:bookmarkEnd w:id="2"/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2.1. Стоимость услуг по настоящему Договору составляет: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9"/>
        <w:gridCol w:w="4658"/>
      </w:tblGrid>
      <w:tr w:rsidR="0019243F" w:rsidRPr="0019243F" w:rsidTr="00F65B4D">
        <w:tc>
          <w:tcPr>
            <w:tcW w:w="4890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 Терапевт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 </w:t>
            </w:r>
          </w:p>
        </w:tc>
        <w:tc>
          <w:tcPr>
            <w:tcW w:w="4999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7. 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Офтальмолог           </w:t>
            </w:r>
          </w:p>
        </w:tc>
      </w:tr>
      <w:tr w:rsidR="0019243F" w:rsidRPr="0019243F" w:rsidTr="00F65B4D">
        <w:tc>
          <w:tcPr>
            <w:tcW w:w="4890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Акушер- гинеколог      </w:t>
            </w:r>
          </w:p>
        </w:tc>
        <w:tc>
          <w:tcPr>
            <w:tcW w:w="4999" w:type="dxa"/>
            <w:shd w:val="clear" w:color="auto" w:fill="auto"/>
          </w:tcPr>
          <w:p w:rsidR="0019243F" w:rsidRPr="0019243F" w:rsidRDefault="002E7EC0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8. Отоларинголог         </w:t>
            </w:r>
          </w:p>
        </w:tc>
      </w:tr>
      <w:tr w:rsidR="0019243F" w:rsidRPr="0019243F" w:rsidTr="00F65B4D">
        <w:tc>
          <w:tcPr>
            <w:tcW w:w="4890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 Стома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толог                    </w:t>
            </w:r>
          </w:p>
        </w:tc>
        <w:tc>
          <w:tcPr>
            <w:tcW w:w="4999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tabs>
                <w:tab w:val="left" w:pos="7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 Хиру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рг                       </w:t>
            </w:r>
          </w:p>
        </w:tc>
      </w:tr>
      <w:tr w:rsidR="0019243F" w:rsidRPr="0019243F" w:rsidTr="00F65B4D">
        <w:tc>
          <w:tcPr>
            <w:tcW w:w="4890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Дерматовенеролог</w:t>
            </w:r>
            <w:proofErr w:type="spellEnd"/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4999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tabs>
                <w:tab w:val="left" w:pos="7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 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Психиатр                 </w:t>
            </w:r>
          </w:p>
        </w:tc>
      </w:tr>
      <w:tr w:rsidR="0019243F" w:rsidRPr="0019243F" w:rsidTr="00F65B4D">
        <w:tc>
          <w:tcPr>
            <w:tcW w:w="4890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5. Фтизиат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                       </w:t>
            </w:r>
          </w:p>
        </w:tc>
        <w:tc>
          <w:tcPr>
            <w:tcW w:w="4999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11. 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Нарколог                 </w:t>
            </w:r>
          </w:p>
        </w:tc>
      </w:tr>
      <w:tr w:rsidR="0019243F" w:rsidRPr="0019243F" w:rsidTr="00F65B4D">
        <w:tc>
          <w:tcPr>
            <w:tcW w:w="4890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6. Невроло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г                        </w:t>
            </w:r>
          </w:p>
        </w:tc>
        <w:tc>
          <w:tcPr>
            <w:tcW w:w="4999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Профпатолог            </w:t>
            </w: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</w:t>
            </w:r>
          </w:p>
        </w:tc>
      </w:tr>
      <w:tr w:rsidR="0019243F" w:rsidRPr="0019243F" w:rsidTr="00F65B4D">
        <w:tc>
          <w:tcPr>
            <w:tcW w:w="4890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92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ИТОГО:             </w:t>
            </w:r>
            <w:r w:rsidR="002E7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</w:t>
            </w:r>
          </w:p>
        </w:tc>
        <w:tc>
          <w:tcPr>
            <w:tcW w:w="4999" w:type="dxa"/>
            <w:shd w:val="clear" w:color="auto" w:fill="auto"/>
          </w:tcPr>
          <w:p w:rsidR="0019243F" w:rsidRPr="0019243F" w:rsidRDefault="0019243F" w:rsidP="00192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2.2. Стороны согласны, что оплата производится непосредственно перед оказанием услуг по настоящему Договору, в порядке 100% предоплаты. Заказчик ознакомлен с Прейскурантом до подписания настоящего Договора.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2.3. </w:t>
      </w:r>
      <w:bookmarkStart w:id="3" w:name="_ref_1-3192bbee643d4b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Расчеты по Договору осуществляются в следующем порядке: путем внесения наличных денежных средств в кассу Исполнителя или в безналичном порядке платежными поручениями.</w:t>
      </w:r>
      <w:bookmarkEnd w:id="3"/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2.4. В случае досрочного расторжения Договора (отказа от получения услуг) по инициативе Заказчика уплаченные денежные средства возвращаются Исполнителем Заказчику с удержанием фактически понесенных затрат.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</w:pPr>
      <w:bookmarkStart w:id="4" w:name="sub_3"/>
      <w:r w:rsidRPr="0019243F"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  <w:t>3. УСЛОВИЯ ОКАЗАНИЕ МЕДИЦИНСКИХ УСЛУГ</w:t>
      </w:r>
      <w:bookmarkEnd w:id="4"/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3.1. Платные медицинские услуги оказываются на основе добровольного волеизъявление пациента (законного представителя пациента) и согласия Заказчика приобрести медицинскую услугу на возмездной основе за счет средств Заказчика.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3.2. Медицинские услуги оказываются Исполнителем в соответствии с правоустанавливающими документами, регламентирующими деятельность медицинской организации (лицензионные и другие необходимые документы)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3.3. Заказчик предоставляет Исполнителю всю медицинскую документацию и иные сведения, касающиеся предмета обращения за медицинской помощью,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3.4. Заказчик незамедлительно ставит в известность врачей Исполнителя о любых изменениях самочувствия и состояния своего здоровья, а также других обстоятельствах, которые могут повлиять на результаты оказанных медицинских услуг.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3.5.В соответствии с требованиями Закона РФ «Об основах охраны здоровья в РФ» Заказчик проинформирован Исполнителем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гарантий бесплатного оказания гражданам медицинской помощи, а также о медицинских работниках Исполнителя, об уровне их образования и об их квалификации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3.6. До Заказчика была доведена информация о платных медицинских услугах, включая следующие сведения: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а) о порядках оказания медицинской помощи и стандартах медицинской помощи, применяемых при оказании платных медицинских услуг;</w:t>
      </w:r>
    </w:p>
    <w:p w:rsidR="0019243F" w:rsidRPr="0019243F" w:rsidRDefault="0019243F" w:rsidP="0019243F">
      <w:pPr>
        <w:widowControl w:val="0"/>
        <w:tabs>
          <w:tab w:val="left" w:pos="780"/>
          <w:tab w:val="center" w:pos="500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bookmarkStart w:id="5" w:name="sub_4"/>
      <w:r w:rsidRPr="0019243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б) информация о конкретном медицинском работнике, оказывающем платную медицинскую услугу (его образование и квалификацию); </w:t>
      </w:r>
    </w:p>
    <w:p w:rsidR="0019243F" w:rsidRPr="0019243F" w:rsidRDefault="0019243F" w:rsidP="0019243F">
      <w:pPr>
        <w:widowControl w:val="0"/>
        <w:tabs>
          <w:tab w:val="left" w:pos="780"/>
          <w:tab w:val="center" w:pos="500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в) информация о методах оказания медицинской помощи, связанных с ними риске, возможных видах медицинского   вмешательства, его последствиях и результатах оказания медицинской помощи.</w:t>
      </w:r>
      <w:bookmarkEnd w:id="5"/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3.7. Заказчик (пациент) проинформирован о том, что несоблюдение указаний (рекомендаций) исполнителя, медицинского работника, оказывающего платную медицинскую услугу, в том числе назначенных режима лечения, приема лекарственных препаратов, могут снизить качество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оказываемой платной медицинской услуги, повлечь за собой невозможность ее завершения в срок или отрицательно сказаться на состоянии пациента</w:t>
      </w:r>
      <w:r w:rsidRPr="0019243F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.</w:t>
      </w:r>
      <w:r w:rsidRPr="001924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bookmarkStart w:id="6" w:name="sub_5"/>
      <w:r w:rsidRPr="00192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</w:pPr>
      <w:r w:rsidRPr="0019243F"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  <w:lastRenderedPageBreak/>
        <w:t>4. ПРАВА И ОБЯЗАНОСТИ СТОРОН</w:t>
      </w:r>
      <w:bookmarkEnd w:id="6"/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ind w:right="-6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4.1. Исполнитель обязуется: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ind w:right="-6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оказать Заказчику платные медицинские услуги надлежащего качества в установленный Договором срок;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ind w:right="-6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- предоставить Заказчику бесплатную, доступную, достоверную информацию о представляемых услугах.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4.2. 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Заказчик (пациент) обязуется: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- информировать медперсонал до оказания медицинских услуг о перенесенных заболеваниях, известных ему аллергической реакций, противопоказаний;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- выполнять все медицинские указания, рекомендации и назначения лечащего врача, сообщать необходимые сведения, своевременно информировать лечащего врача об изменениях в состояния здоровья (самочувствии);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- своевременно оплатить стоимость медицинских услуг;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соблюдать правила внутреннего распорядка и правила поведения пациента в медицинской организации в соответствии с 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лечебно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– охранительным режимом.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4.3. Исполнитель вправе: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- самостоятельно определять объем диагностических и лечебных мероприятий для Заказчика, с учетом медицинских показаний и противопоказаний. В случае возникновения неотложных состояний, Исполнитель самостоятельно определяет объем исследований, манипуляций, оперативных вмешательств и других методов лечения, необходимых для оказания надлежащей медицинской помощи, в том числе и не предусмотренным Договором;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приостановить проведение 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лечебно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– диагностических мероприятий в случае невыполнения Заказчиком требований лечащего врача или в случае несвоевременной оплаты услуги (за исключением проведения лечения по жизненным.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4.4. Заказчик вправе: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требовать предоставления услуг надлежащего качества;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получить заключения с указанием результатов проведенных исследований, лечебных мероприятий и необходимых рекомендаций;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осуществлять иные права, предусмотренные законодательством РФ (в 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т.ч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. законодательством о защите прав потребителей)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18"/>
          <w:szCs w:val="18"/>
          <w:lang w:eastAsia="ru-RU"/>
        </w:rPr>
      </w:pPr>
      <w:bookmarkStart w:id="7" w:name="sub_6"/>
      <w:r w:rsidRPr="0019243F">
        <w:rPr>
          <w:rFonts w:ascii="Times New Roman" w:eastAsia="Times New Roman" w:hAnsi="Times New Roman" w:cs="Times New Roman"/>
          <w:b/>
          <w:bCs/>
          <w:color w:val="000080"/>
          <w:sz w:val="18"/>
          <w:szCs w:val="18"/>
          <w:lang w:eastAsia="ru-RU"/>
        </w:rPr>
        <w:t>5</w:t>
      </w:r>
      <w:r w:rsidRPr="0019243F"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  <w:t>. ОТВЕТСВЕННОСТЬ СТОРОН И ОСОБЫЕ УСЛОВИЯ</w:t>
      </w:r>
      <w:bookmarkEnd w:id="7"/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5.1. Стороны несут ответственность друг перед другом в соответствии с действующим законодательством РФ и условиями настоящего Договора.</w:t>
      </w:r>
    </w:p>
    <w:p w:rsidR="0019243F" w:rsidRPr="0019243F" w:rsidRDefault="0019243F" w:rsidP="0019243F">
      <w:pPr>
        <w:widowControl w:val="0"/>
        <w:tabs>
          <w:tab w:val="left" w:pos="1834"/>
          <w:tab w:val="left" w:pos="21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5.2. Платные медицинские услуги по настоящему Договору оказываются Заказчику по его просьбе и с его добровольного информированного согласия, что не нарушает права Заказчика на бесплатную медицинскую помощь в рамках «Программы государственных гарантий». </w:t>
      </w:r>
    </w:p>
    <w:p w:rsidR="0019243F" w:rsidRPr="0019243F" w:rsidRDefault="0019243F" w:rsidP="0019243F">
      <w:pPr>
        <w:widowControl w:val="0"/>
        <w:tabs>
          <w:tab w:val="left" w:pos="1834"/>
          <w:tab w:val="left" w:pos="21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5.3. Перед оказанием услуг Заказчику была представлена исчерпывающая информация о его заболевании (диагнозе), современных методах лечения, даны ответы на все интересующие вопросы.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5.4. Заказчик, в объеме и способами, указанными в п.1,3 ст. 11 Федерального закона № 152-Ф3 «О персональных данных», для целей исполнения Исполнителем обязательств по настоящему Договору.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8" w:name="_ref_1-7e96ab0087e54b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5.5. Сторона, право которой нарушено, может требовать полного возмещения причиненных ей убытков, если законом не предусмотрено возмещение убытков в меньшем размере.</w:t>
      </w:r>
      <w:bookmarkEnd w:id="8"/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</w:pPr>
      <w:bookmarkStart w:id="9" w:name="sub_7"/>
      <w:r w:rsidRPr="0019243F"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  <w:t>6. СРОК ДЕЙСВИЯ ДОГОВОРА И ПОРЯДОК РАЗРЕШЕНИЯ СПОРОВ</w:t>
      </w:r>
      <w:bookmarkEnd w:id="9"/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9243F">
        <w:rPr>
          <w:rFonts w:ascii="Times New Roman" w:eastAsia="Times New Roman" w:hAnsi="Times New Roman" w:cs="Times New Roman"/>
          <w:lang w:eastAsia="ru-RU"/>
        </w:rPr>
        <w:t>6.1. Договор считается заключенным со дня его подписания и действует до исполнения сторонами обязательств.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6.2. Досрочное расторжение и изменение настоящего договора возможно в соответствии с действующим законодательством РФ по соглашению сторон.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6.3. Споры и разногласия, которые могут возникнуть при исполнении настоящего договора, по возможности разрешаться путем переговоров между Сторонами, в претензионном порядке. При не урегулировании сторонами возникших разногласий спор разрешается в судебном порядке.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</w:pPr>
      <w:bookmarkStart w:id="10" w:name="sub_8"/>
      <w:r w:rsidRPr="0019243F">
        <w:rPr>
          <w:rFonts w:ascii="Times New Roman" w:eastAsia="Times New Roman" w:hAnsi="Times New Roman" w:cs="Times New Roman"/>
          <w:b/>
          <w:bCs/>
          <w:color w:val="000080"/>
          <w:sz w:val="16"/>
          <w:szCs w:val="16"/>
          <w:lang w:eastAsia="ru-RU"/>
        </w:rPr>
        <w:t>7. АДРЕСА И РЕКВИЗИТЫ СТОРОН</w:t>
      </w:r>
    </w:p>
    <w:bookmarkEnd w:id="10"/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Исполнитель: ГАУЗ СО «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Пышминская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ЦРБ»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Юридически адрес: 623550 Свердловска область 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р.п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. Пышма, пер. Комарова,5 (34372) 2-41-06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Адрес места оказание медицинских услуг: Свердловска область </w:t>
      </w:r>
      <w:proofErr w:type="spellStart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р.п</w:t>
      </w:r>
      <w:proofErr w:type="spellEnd"/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. Пышма, пер. Комарова,5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Свидетельство о внесении записи в ЕГРЮЛ серия 66 № 000484513 от 27.12.2002г. выдано МРИ ФНС России № 5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по Свердловской области ОГРН 1026601077546 ИНН 6649000942 КПП 664901001,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лицензия на осуществление медицинской деятельности № ЛО 41 – 01021-66/00356742 от 30.09.2020г. выдана  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Министерством здравоохранения Свердловской области, тел. (343) 270-18-18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>Адрес: г. Екатеринбург, ул.Вайнера,34-Б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Главного врача</w:t>
      </w:r>
      <w:r w:rsidRPr="00192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М. П.  __________________________ </w:t>
      </w:r>
      <w:proofErr w:type="spellStart"/>
      <w:r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Предеина</w:t>
      </w:r>
      <w:proofErr w:type="spellEnd"/>
      <w:r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В.П                                                                     </w:t>
      </w:r>
      <w:r w:rsidRPr="0019243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</w:p>
    <w:p w:rsidR="002E7EC0" w:rsidRDefault="002E7EC0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ФИО___________________________________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Паспорт серия </w:t>
      </w:r>
      <w:r w:rsidR="002E7E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</w:t>
      </w:r>
      <w:r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№ </w:t>
      </w:r>
      <w:r w:rsidR="002E7E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</w:t>
      </w:r>
      <w:r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кем выдан: </w:t>
      </w:r>
      <w:r w:rsidR="002E7EC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</w:t>
      </w:r>
      <w:r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</w:t>
      </w:r>
    </w:p>
    <w:p w:rsidR="0019243F" w:rsidRPr="0019243F" w:rsidRDefault="002E7EC0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выдан: _______________</w:t>
      </w:r>
      <w:r w:rsidR="0019243F"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Адрес регистрации и места проживания: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</w:t>
      </w:r>
      <w:r w:rsidR="0019243F" w:rsidRPr="0019243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</w:t>
      </w:r>
    </w:p>
    <w:p w:rsidR="0019243F" w:rsidRPr="0019243F" w:rsidRDefault="0019243F" w:rsidP="001924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4257" w:rsidRDefault="0019243F" w:rsidP="0019243F">
      <w:r w:rsidRPr="0019243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924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Подпись______________________________</w:t>
      </w:r>
      <w:r w:rsidRPr="0019243F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192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Pr="0019243F">
        <w:rPr>
          <w:rFonts w:ascii="Times New Roman" w:eastAsia="Times New Roman" w:hAnsi="Times New Roman" w:cs="Times New Roman"/>
          <w:b/>
          <w:lang w:eastAsia="ru-RU"/>
        </w:rPr>
        <w:t xml:space="preserve">             </w:t>
      </w:r>
    </w:p>
    <w:sectPr w:rsidR="00ED4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C6"/>
    <w:rsid w:val="0019243F"/>
    <w:rsid w:val="00202CC9"/>
    <w:rsid w:val="002E7EC0"/>
    <w:rsid w:val="00B470C6"/>
    <w:rsid w:val="00F1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9EB3"/>
  <w15:chartTrackingRefBased/>
  <w15:docId w15:val="{1B58B8DD-7697-4B8C-AABB-8CF12F4A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1505</Words>
  <Characters>8581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Kassa</dc:creator>
  <cp:keywords/>
  <dc:description/>
  <cp:lastModifiedBy>Alex</cp:lastModifiedBy>
  <cp:revision>3</cp:revision>
  <dcterms:created xsi:type="dcterms:W3CDTF">2025-08-14T05:43:00Z</dcterms:created>
  <dcterms:modified xsi:type="dcterms:W3CDTF">2025-08-14T06:05:00Z</dcterms:modified>
</cp:coreProperties>
</file>